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AD5B" w14:textId="03378213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8"/>
          <w:szCs w:val="28"/>
        </w:rPr>
        <w:t>Assyria Township Board Minutes</w:t>
      </w:r>
      <w:r w:rsidR="007A79AB">
        <w:rPr>
          <w:rFonts w:ascii="Arial" w:hAnsi="Arial" w:cs="Arial"/>
          <w:color w:val="000000"/>
          <w:sz w:val="28"/>
          <w:szCs w:val="28"/>
        </w:rPr>
        <w:t xml:space="preserve">               </w:t>
      </w:r>
      <w:r w:rsidR="007A79AB" w:rsidRPr="007A79AB">
        <w:rPr>
          <w:rFonts w:ascii="Bodoni MT Black" w:hAnsi="Bodoni MT Black" w:cs="Arial"/>
          <w:i/>
          <w:iCs/>
          <w:color w:val="000000"/>
          <w:sz w:val="28"/>
          <w:szCs w:val="28"/>
        </w:rPr>
        <w:t>DRAFT</w:t>
      </w:r>
    </w:p>
    <w:p w14:paraId="48564DE1" w14:textId="0E55B8E0" w:rsidR="00EA3948" w:rsidRDefault="007A79AB" w:rsidP="00EA39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EA3948">
        <w:rPr>
          <w:rFonts w:ascii="Arial" w:hAnsi="Arial" w:cs="Arial"/>
          <w:color w:val="000000"/>
          <w:sz w:val="28"/>
          <w:szCs w:val="28"/>
        </w:rPr>
        <w:t>September 8, 2020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Pr="007A79AB">
        <w:rPr>
          <w:rFonts w:ascii="Bodoni MT Black" w:hAnsi="Bodoni MT Black" w:cs="Arial"/>
          <w:color w:val="000000"/>
          <w:sz w:val="18"/>
          <w:szCs w:val="18"/>
        </w:rPr>
        <w:t>18 Sep 2020</w:t>
      </w:r>
    </w:p>
    <w:p w14:paraId="31F69811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C348A28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6A51365" w14:textId="77777777" w:rsidR="0033266E" w:rsidRDefault="0033266E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65E5F4FD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A regular meeting of the Assyria Township Board was held at the Assyria Township Hall on, September 8, 2020. The meeting was called to order at 7:30 p.m. and the Pledge of Allegiance was recited.</w:t>
      </w:r>
    </w:p>
    <w:p w14:paraId="41F46BF2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8DDFB2E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Members present: M. Timmons, T. Ryder-Stephens, E. Waterbury, J. Miller and A. Terry</w:t>
      </w:r>
    </w:p>
    <w:p w14:paraId="56F9EC80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CF2CDB4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COUNTY COMMISSIONER’S REPORT:  </w:t>
      </w:r>
    </w:p>
    <w:p w14:paraId="19CA5F1D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-The expansion of Middleville sewage system was approved.</w:t>
      </w:r>
    </w:p>
    <w:p w14:paraId="03AFA485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-County employees were acknowledged for their service.</w:t>
      </w:r>
    </w:p>
    <w:p w14:paraId="044732A6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-Some essential workers will be compensated either with time off or a pay increase.</w:t>
      </w:r>
    </w:p>
    <w:p w14:paraId="3A6EC3DA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65C48DA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Previous minutes reviewed and approved as written.</w:t>
      </w:r>
    </w:p>
    <w:p w14:paraId="5D63B80C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59890EE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bills were reviewed.  </w:t>
      </w:r>
    </w:p>
    <w:p w14:paraId="58FCDBDE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78BB294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Motion made by Mike Timmons, supported by E. Waterbury to pay the bills, with the exception of the check made payable to the Assessor’s assistant, until a detailed account of the properties inspected is received.</w:t>
      </w:r>
    </w:p>
    <w:p w14:paraId="454EDD4A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All members vote YES.</w:t>
      </w:r>
    </w:p>
    <w:p w14:paraId="05C35493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19045C6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CLERK:</w:t>
      </w:r>
    </w:p>
    <w:p w14:paraId="06D18384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-The Clerk is still working with the CPA Lauri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Tamez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some items did not transfer to the new account accurately, will be seeking advice on the best way to correct the issues.  </w:t>
      </w:r>
    </w:p>
    <w:p w14:paraId="2EAF167A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-There are some short falls in the budget that need to be addressed and the Clerk will be seeking guidance from the CPA.</w:t>
      </w:r>
    </w:p>
    <w:p w14:paraId="0DFE10A7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-The state has offered to help with the cost of Absentee ballot envelopes, the Clerk has ordered envelopes at the states expense.</w:t>
      </w:r>
    </w:p>
    <w:p w14:paraId="66D19156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0C172B3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TREASURER:</w:t>
      </w:r>
    </w:p>
    <w:p w14:paraId="685A0A6D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-Last day to pay taxes is Monday, September 14, 2020 the Treasurer will be at the hall from 9:00 am to 5:00 pm.</w:t>
      </w:r>
    </w:p>
    <w:p w14:paraId="614EE9C9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B6BBD54" w14:textId="77777777" w:rsidR="006770AA" w:rsidRDefault="006770AA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Motion made by Terry Ryder Stephens, supported by A. Terry, to hire Barry County Information Technology as the Township’s IT support.</w:t>
      </w:r>
    </w:p>
    <w:p w14:paraId="5F4B1C46" w14:textId="77777777" w:rsidR="00EA3948" w:rsidRPr="006770AA" w:rsidRDefault="006770AA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vote YES</w:t>
      </w:r>
    </w:p>
    <w:p w14:paraId="5F88A4AF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14:paraId="1822C610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TRUSTEE: </w:t>
      </w:r>
      <w:r w:rsidR="006770AA">
        <w:rPr>
          <w:rFonts w:ascii="Arial" w:hAnsi="Arial" w:cs="Arial"/>
          <w:color w:val="000000"/>
          <w:sz w:val="22"/>
          <w:szCs w:val="22"/>
        </w:rPr>
        <w:t>J. Miller</w:t>
      </w:r>
    </w:p>
    <w:p w14:paraId="09150A4A" w14:textId="77777777" w:rsidR="006770AA" w:rsidRDefault="006770AA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-Checked into the cost of supplies to insulate the old </w:t>
      </w:r>
      <w:r w:rsidR="00B9541A">
        <w:rPr>
          <w:rFonts w:ascii="Arial" w:hAnsi="Arial" w:cs="Arial"/>
          <w:color w:val="000000"/>
          <w:sz w:val="22"/>
          <w:szCs w:val="22"/>
        </w:rPr>
        <w:t>portion of the hall.</w:t>
      </w:r>
    </w:p>
    <w:p w14:paraId="07386E63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AEF739B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ASSESSOR:</w:t>
      </w:r>
    </w:p>
    <w:p w14:paraId="6F32B827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-Absent</w:t>
      </w:r>
    </w:p>
    <w:p w14:paraId="217FC486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3DA30B4B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SUPERVISOR:</w:t>
      </w:r>
    </w:p>
    <w:p w14:paraId="32F50215" w14:textId="77777777" w:rsidR="00D36E56" w:rsidRDefault="00B9541A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-It is Assyria Township’s turn to provide the fifth </w:t>
      </w:r>
      <w:proofErr w:type="gramStart"/>
      <w:r>
        <w:rPr>
          <w:rFonts w:ascii="Arial" w:hAnsi="Arial" w:cs="Arial"/>
          <w:color w:val="000000"/>
        </w:rPr>
        <w:t>Fireboard</w:t>
      </w:r>
      <w:r w:rsidR="00D36E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Member</w:t>
      </w:r>
      <w:proofErr w:type="gramEnd"/>
      <w:r>
        <w:rPr>
          <w:rFonts w:ascii="Arial" w:hAnsi="Arial" w:cs="Arial"/>
          <w:color w:val="000000"/>
        </w:rPr>
        <w:t>, no one expressed interest at this time.</w:t>
      </w:r>
    </w:p>
    <w:p w14:paraId="7C5D9E31" w14:textId="77777777" w:rsidR="00B9541A" w:rsidRDefault="00D36E56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-In regard to the Fireboard they are recommending to refurbish vs buy new equipment. </w:t>
      </w:r>
      <w:r w:rsidR="00B9541A">
        <w:rPr>
          <w:rFonts w:ascii="Arial" w:hAnsi="Arial" w:cs="Arial"/>
          <w:color w:val="000000"/>
        </w:rPr>
        <w:t xml:space="preserve"> </w:t>
      </w:r>
    </w:p>
    <w:p w14:paraId="2E8AB157" w14:textId="77777777" w:rsidR="00B9541A" w:rsidRDefault="00B9541A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-The Township has not receive</w:t>
      </w:r>
      <w:r w:rsidR="00D36E56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a response from Consumers Power regarding the </w:t>
      </w:r>
      <w:r w:rsidR="009A45ED">
        <w:rPr>
          <w:rFonts w:ascii="Arial" w:hAnsi="Arial" w:cs="Arial"/>
          <w:color w:val="000000"/>
        </w:rPr>
        <w:t>revised contract.</w:t>
      </w:r>
    </w:p>
    <w:p w14:paraId="19C2340B" w14:textId="7C8F3561" w:rsidR="009A45ED" w:rsidRPr="00DD776B" w:rsidRDefault="009A45ED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dstrike/>
          <w:color w:val="000000"/>
        </w:rPr>
      </w:pPr>
      <w:r>
        <w:rPr>
          <w:rFonts w:ascii="Arial" w:hAnsi="Arial" w:cs="Arial"/>
          <w:color w:val="000000"/>
        </w:rPr>
        <w:t xml:space="preserve">-Discussion in regard to opting in to the Cannabis laws. There was </w:t>
      </w:r>
      <w:r w:rsidR="00D36E56"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</w:rPr>
        <w:t>position from the board and the public on such a</w:t>
      </w:r>
      <w:r w:rsidR="00D36E56">
        <w:rPr>
          <w:rFonts w:ascii="Arial" w:hAnsi="Arial" w:cs="Arial"/>
          <w:color w:val="000000"/>
        </w:rPr>
        <w:t xml:space="preserve"> mov</w:t>
      </w:r>
      <w:r>
        <w:rPr>
          <w:rFonts w:ascii="Arial" w:hAnsi="Arial" w:cs="Arial"/>
          <w:color w:val="000000"/>
        </w:rPr>
        <w:t xml:space="preserve">e. </w:t>
      </w:r>
      <w:r w:rsidR="00204810" w:rsidRPr="00DD776B">
        <w:rPr>
          <w:rFonts w:ascii="Arial" w:hAnsi="Arial" w:cs="Arial"/>
          <w:color w:val="000000"/>
        </w:rPr>
        <w:t>The Board decided to maintain its “opted out” status.</w:t>
      </w:r>
    </w:p>
    <w:p w14:paraId="4A5350E1" w14:textId="77777777" w:rsidR="00EA3948" w:rsidRDefault="00B9541A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776B">
        <w:rPr>
          <w:rFonts w:ascii="Arial" w:hAnsi="Arial" w:cs="Arial"/>
          <w:color w:val="000000"/>
        </w:rPr>
        <w:t xml:space="preserve">-Discussion </w:t>
      </w:r>
      <w:proofErr w:type="gramStart"/>
      <w:r w:rsidRPr="00DD776B">
        <w:rPr>
          <w:rFonts w:ascii="Arial" w:hAnsi="Arial" w:cs="Arial"/>
          <w:color w:val="000000"/>
        </w:rPr>
        <w:t>in regard to</w:t>
      </w:r>
      <w:proofErr w:type="gramEnd"/>
      <w:r w:rsidRPr="00DD776B">
        <w:rPr>
          <w:rFonts w:ascii="Arial" w:hAnsi="Arial" w:cs="Arial"/>
          <w:color w:val="000000"/>
        </w:rPr>
        <w:t xml:space="preserve"> supporting legal</w:t>
      </w:r>
      <w:r>
        <w:rPr>
          <w:rFonts w:ascii="Arial" w:hAnsi="Arial" w:cs="Arial"/>
          <w:color w:val="000000"/>
        </w:rPr>
        <w:t xml:space="preserve"> fees to hire Fahey, Schultz</w:t>
      </w:r>
      <w:r w:rsidR="00EA3948">
        <w:rPr>
          <w:rFonts w:ascii="Arial" w:hAnsi="Arial" w:cs="Arial"/>
          <w:color w:val="000000"/>
        </w:rPr>
        <w:t> </w:t>
      </w:r>
      <w:r w:rsidR="009A45ED">
        <w:rPr>
          <w:rFonts w:ascii="Arial" w:hAnsi="Arial" w:cs="Arial"/>
          <w:color w:val="000000"/>
        </w:rPr>
        <w:t>assist in the legalities of the Consumers issue and the Cannabis issue. However, the board did express the interest in having legal representation available to the Township</w:t>
      </w:r>
      <w:r w:rsidR="00D36E56">
        <w:rPr>
          <w:rFonts w:ascii="Arial" w:hAnsi="Arial" w:cs="Arial"/>
          <w:color w:val="000000"/>
        </w:rPr>
        <w:t xml:space="preserve">. The Supervisor will request a presentation from the law office.  </w:t>
      </w:r>
    </w:p>
    <w:p w14:paraId="79529B21" w14:textId="77777777" w:rsidR="00D36E56" w:rsidRDefault="00D36E56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116478F" w14:textId="77777777" w:rsidR="00D36E56" w:rsidRDefault="008B6272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Motion made by M. Timmons, supported by G. Waterbury to accept the policy manual as written. </w:t>
      </w:r>
    </w:p>
    <w:p w14:paraId="7EC41B7A" w14:textId="77777777" w:rsidR="008B6272" w:rsidRDefault="008B6272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Members vote YES</w:t>
      </w:r>
    </w:p>
    <w:p w14:paraId="445F1221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0E474ABE" w14:textId="77777777" w:rsidR="008B6272" w:rsidRDefault="008B6272" w:rsidP="008B6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 Comment:</w:t>
      </w:r>
    </w:p>
    <w:p w14:paraId="600B0AD3" w14:textId="77777777" w:rsidR="008B6272" w:rsidRPr="008B6272" w:rsidRDefault="008B6272" w:rsidP="008B6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-A resident expressed concern over the lengthy amount of time it has taken in regard to the Consumers Power issue. Not having power has been a huge burden and expense on the local farmers. There has been an issue with power outages for too long. </w:t>
      </w:r>
    </w:p>
    <w:p w14:paraId="22AB3C83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1E3D2ABC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New Business:  None</w:t>
      </w:r>
    </w:p>
    <w:p w14:paraId="2B9D2A2B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47676C1E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Old Business:  None</w:t>
      </w:r>
    </w:p>
    <w:p w14:paraId="65AB9316" w14:textId="77777777" w:rsidR="00EA3948" w:rsidRDefault="00EA3948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0236AB2E" w14:textId="77777777" w:rsidR="00EA3948" w:rsidRDefault="008B6272" w:rsidP="00EA3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Meeting adjourned at 8:55</w:t>
      </w:r>
      <w:r w:rsidR="00EA3948">
        <w:rPr>
          <w:rFonts w:ascii="Arial" w:hAnsi="Arial" w:cs="Arial"/>
          <w:color w:val="000000"/>
        </w:rPr>
        <w:t xml:space="preserve"> p.m.</w:t>
      </w:r>
    </w:p>
    <w:p w14:paraId="0651C4AD" w14:textId="77777777" w:rsidR="00C91118" w:rsidRDefault="007A79AB"/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1017"/>
        <w:gridCol w:w="240"/>
        <w:gridCol w:w="661"/>
        <w:gridCol w:w="240"/>
        <w:gridCol w:w="2440"/>
        <w:gridCol w:w="420"/>
        <w:gridCol w:w="2020"/>
        <w:gridCol w:w="400"/>
        <w:gridCol w:w="1300"/>
      </w:tblGrid>
      <w:tr w:rsidR="00A303D6" w:rsidRPr="00A303D6" w14:paraId="0C97B14A" w14:textId="77777777" w:rsidTr="00A303D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E6D6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5CE0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D059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CA8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D7CE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0055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A40F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8B7F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5BE1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</w:tr>
      <w:tr w:rsidR="00A303D6" w:rsidRPr="00A303D6" w14:paraId="46319ACD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2299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08/17/2020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22B1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DBB5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8EE2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7607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proofErr w:type="spellStart"/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Interanl</w:t>
            </w:r>
            <w:proofErr w:type="spellEnd"/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</w:t>
            </w:r>
            <w:proofErr w:type="spellStart"/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Revnue</w:t>
            </w:r>
            <w:proofErr w:type="spellEnd"/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</w:t>
            </w:r>
            <w:proofErr w:type="spellStart"/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Sevice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C330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B759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38-1948168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7992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9E45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-1,016.88</w:t>
            </w:r>
          </w:p>
        </w:tc>
      </w:tr>
      <w:tr w:rsidR="00A303D6" w:rsidRPr="00A303D6" w14:paraId="6C76293C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8D3A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D359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8C0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7929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0ACF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Annette Terry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9D2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1DCF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Clerk Salary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5CBA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0CD4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-734.24</w:t>
            </w:r>
          </w:p>
        </w:tc>
      </w:tr>
      <w:tr w:rsidR="00A303D6" w:rsidRPr="00A303D6" w14:paraId="4D70DF7C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C555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FBF6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DB0A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0431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CBDB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Eugene T Waterbury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545F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82BF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Trustee Salary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C91B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E3FB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-111.59</w:t>
            </w:r>
          </w:p>
        </w:tc>
      </w:tr>
      <w:tr w:rsidR="00A303D6" w:rsidRPr="00A303D6" w14:paraId="059AD708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86F0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9ECC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CA76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B5E2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E99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Heidi Bartha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D912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5A30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Deputy Clerk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A45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E987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-257.51</w:t>
            </w:r>
          </w:p>
        </w:tc>
      </w:tr>
      <w:tr w:rsidR="00A303D6" w:rsidRPr="00A303D6" w14:paraId="0B59EE54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1278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40CA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4BE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40BE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ADD6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James D Miller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B67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EE2F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Trustee Salary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AA8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D0BE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-106.45</w:t>
            </w:r>
          </w:p>
        </w:tc>
      </w:tr>
      <w:tr w:rsidR="00A303D6" w:rsidRPr="00A303D6" w14:paraId="7959F0D3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D62C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1EAB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40F1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2795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4449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Mike P Timmons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775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55EC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Supervisor Salary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0039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5B1A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-574.84</w:t>
            </w:r>
          </w:p>
        </w:tc>
      </w:tr>
      <w:tr w:rsidR="00A303D6" w:rsidRPr="00A303D6" w14:paraId="3D9C4694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BC93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18DC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985F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564A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56A9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Riley L Smith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5BF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48DA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NOT APPROVED OR PAID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A949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58CB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-3,662.38</w:t>
            </w:r>
          </w:p>
        </w:tc>
      </w:tr>
      <w:tr w:rsidR="00A303D6" w:rsidRPr="00A303D6" w14:paraId="45CC4BF1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65B9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2866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A1C0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34A3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550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Roger L Smith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416A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3383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Assessor Salary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DE50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85F8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-1,063.36</w:t>
            </w:r>
          </w:p>
        </w:tc>
      </w:tr>
      <w:tr w:rsidR="00A303D6" w:rsidRPr="00A303D6" w14:paraId="214D8809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3604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0CA5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03EF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DA8A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BD93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Terry Ryder-Stephens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50EB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4122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Treasurer Salary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6F32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B3B1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-847.82</w:t>
            </w:r>
          </w:p>
        </w:tc>
      </w:tr>
      <w:tr w:rsidR="00A303D6" w:rsidRPr="00A303D6" w14:paraId="30B7664D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88FA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B22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E851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521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9D42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Jennifer Carl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DE92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489B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August </w:t>
            </w:r>
            <w:proofErr w:type="spellStart"/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Elecetion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1350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B5F6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-66.50</w:t>
            </w:r>
          </w:p>
        </w:tc>
      </w:tr>
      <w:tr w:rsidR="00A303D6" w:rsidRPr="00A303D6" w14:paraId="2885CF1C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59D7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339E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1C2D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B3C8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B36F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Edward Bartha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7082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F421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August Election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8C13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98EF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-280.00</w:t>
            </w:r>
          </w:p>
        </w:tc>
      </w:tr>
      <w:tr w:rsidR="00A303D6" w:rsidRPr="00A303D6" w14:paraId="089DE75F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272F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10E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B400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2E2E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7C32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Heidi M. Bartha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49C8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394D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Aug Elec &amp; Website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08ED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50A6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-277.00</w:t>
            </w:r>
          </w:p>
        </w:tc>
      </w:tr>
      <w:tr w:rsidR="00A303D6" w:rsidRPr="00A303D6" w14:paraId="04BC302F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CCC1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C628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AF4C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A405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0A23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Nora Peake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D502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5D9C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August Election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DFC6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7EF4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-248.50</w:t>
            </w:r>
          </w:p>
        </w:tc>
      </w:tr>
      <w:tr w:rsidR="00A303D6" w:rsidRPr="00A303D6" w14:paraId="4B23A402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30DF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C4E2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0532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10567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02A3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1F41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Susan Elkins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B3CA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288D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August Election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54C1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5E69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-248.50</w:t>
            </w:r>
          </w:p>
        </w:tc>
      </w:tr>
      <w:tr w:rsidR="00A303D6" w:rsidRPr="00A303D6" w14:paraId="5E78A76F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AD9B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D4B9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86A3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F55B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6B3D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Marilyn Higgins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F26E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35C3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August Election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3E79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907B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-241.50</w:t>
            </w:r>
          </w:p>
        </w:tc>
      </w:tr>
      <w:tr w:rsidR="00A303D6" w:rsidRPr="00A303D6" w14:paraId="7827C1D4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249D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8C5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3E91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10569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2887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9397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Sally Bivens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EBD0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49E1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August Election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02DF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FF74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-240.00</w:t>
            </w:r>
          </w:p>
        </w:tc>
      </w:tr>
      <w:tr w:rsidR="00A303D6" w:rsidRPr="00A303D6" w14:paraId="57078710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E72A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078E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AF7F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DF9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5CFA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Rian Carl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9A0B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CD0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August Clean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5915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354D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-40.00</w:t>
            </w:r>
          </w:p>
        </w:tc>
      </w:tr>
      <w:tr w:rsidR="00A303D6" w:rsidRPr="00A303D6" w14:paraId="2883A9E5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6493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lastRenderedPageBreak/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4D98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9329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8F0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87DD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Barry County Telephone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E30E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6BA7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Telephone &amp; Internet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97CC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3471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-97.60</w:t>
            </w:r>
          </w:p>
        </w:tc>
      </w:tr>
      <w:tr w:rsidR="00A303D6" w:rsidRPr="00A303D6" w14:paraId="7B1BB841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7DAC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144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33F2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8A15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FFD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Consumers Energy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2455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B330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Electric 7-20 to 8-18-2020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F7E6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2CFC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-52.58</w:t>
            </w:r>
          </w:p>
        </w:tc>
      </w:tr>
      <w:tr w:rsidR="00A303D6" w:rsidRPr="00A303D6" w14:paraId="77C2E47D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875A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7DB5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65E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AD33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6167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Kent Oil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B17D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F906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Propa</w:t>
            </w: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5B9B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2FE3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-251.87</w:t>
            </w:r>
          </w:p>
        </w:tc>
      </w:tr>
      <w:tr w:rsidR="00A303D6" w:rsidRPr="00A303D6" w14:paraId="7805BF93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8520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DDE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2F52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3F2B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416A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Barry County Road Commission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75D3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CBDD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Crushed Gravel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973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8F63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-5,000.00</w:t>
            </w:r>
          </w:p>
        </w:tc>
      </w:tr>
      <w:tr w:rsidR="00A303D6" w:rsidRPr="00A303D6" w14:paraId="660ACFF5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58ED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08/31/2020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2C9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F13F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10575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E2AA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795D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GDH &amp; Sons LLC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A3F4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7FD7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Sexton Salary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176D" w14:textId="77777777" w:rsidR="00A303D6" w:rsidRPr="00A303D6" w:rsidRDefault="00A303D6" w:rsidP="00A303D6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6C8A" w14:textId="77777777" w:rsidR="00A303D6" w:rsidRPr="00A303D6" w:rsidRDefault="00A303D6" w:rsidP="00A30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A303D6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-1,416.50</w:t>
            </w:r>
          </w:p>
        </w:tc>
      </w:tr>
      <w:tr w:rsidR="00A303D6" w:rsidRPr="00A303D6" w14:paraId="1268EADC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E470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6EE2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B7E7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1706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0FA1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7426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956B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0BE1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80B2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03D6" w:rsidRPr="00A303D6" w14:paraId="2D7DDD39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A441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4381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94C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15DC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45F4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81DA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445C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7827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5E63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03D6" w:rsidRPr="00A303D6" w14:paraId="545DF1F0" w14:textId="77777777" w:rsidTr="00A303D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A4B4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74CB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5CB3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0768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0C75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98A8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28B1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E8F6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1D53" w14:textId="77777777" w:rsidR="00A303D6" w:rsidRPr="00A303D6" w:rsidRDefault="00A303D6" w:rsidP="00A30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175689" w14:textId="77777777" w:rsidR="00A303D6" w:rsidRDefault="00A303D6"/>
    <w:sectPr w:rsidR="00A3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809BD"/>
    <w:multiLevelType w:val="hybridMultilevel"/>
    <w:tmpl w:val="B20C0548"/>
    <w:lvl w:ilvl="0" w:tplc="92045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48"/>
    <w:rsid w:val="00204810"/>
    <w:rsid w:val="0033266E"/>
    <w:rsid w:val="006770AA"/>
    <w:rsid w:val="007A79AB"/>
    <w:rsid w:val="008B6272"/>
    <w:rsid w:val="009A45ED"/>
    <w:rsid w:val="00A23012"/>
    <w:rsid w:val="00A303D6"/>
    <w:rsid w:val="00B9541A"/>
    <w:rsid w:val="00D36E56"/>
    <w:rsid w:val="00DD776B"/>
    <w:rsid w:val="00EA3948"/>
    <w:rsid w:val="00F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2E4D"/>
  <w15:docId w15:val="{8ED4CFD2-9519-4723-9A46-DD51BC95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B64B-8FA5-4CAE-A4D7-53916C6D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Assyria Clerk</dc:creator>
  <cp:lastModifiedBy>Mike Timmons</cp:lastModifiedBy>
  <cp:revision>5</cp:revision>
  <cp:lastPrinted>2020-09-16T23:26:00Z</cp:lastPrinted>
  <dcterms:created xsi:type="dcterms:W3CDTF">2020-09-17T00:36:00Z</dcterms:created>
  <dcterms:modified xsi:type="dcterms:W3CDTF">2020-09-19T02:03:00Z</dcterms:modified>
</cp:coreProperties>
</file>